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3" w:rsidRPr="00883CFE" w:rsidRDefault="006342D2">
      <w:pPr>
        <w:pStyle w:val="Title"/>
        <w:rPr>
          <w:rFonts w:ascii="Calibri" w:hAnsi="Calibri" w:cs="Calibri"/>
          <w:color w:val="auto"/>
          <w:sz w:val="24"/>
          <w:szCs w:val="24"/>
        </w:rPr>
      </w:pPr>
      <w:r w:rsidRPr="00883CFE">
        <w:rPr>
          <w:rFonts w:ascii="Calibri" w:hAnsi="Calibri" w:cs="Calibri"/>
          <w:color w:val="auto"/>
          <w:sz w:val="24"/>
          <w:szCs w:val="24"/>
        </w:rPr>
        <w:t>Instant Pot Chicken Thighs with Balsamic Sauce</w:t>
      </w:r>
    </w:p>
    <w:p w:rsidR="00BB17D3" w:rsidRPr="00883CFE" w:rsidRDefault="6FA01A06" w:rsidP="006342D2">
      <w:pPr>
        <w:pStyle w:val="Heading5"/>
        <w:spacing w:line="360" w:lineRule="auto"/>
        <w:rPr>
          <w:rFonts w:ascii="Calibri" w:hAnsi="Calibri" w:cs="Calibri"/>
          <w:color w:val="auto"/>
        </w:rPr>
      </w:pPr>
      <w:r w:rsidRPr="00883CFE">
        <w:rPr>
          <w:rStyle w:val="Strong"/>
          <w:rFonts w:ascii="Calibri" w:hAnsi="Calibri" w:cs="Calibri"/>
          <w:color w:val="auto"/>
        </w:rPr>
        <w:t>Yield:</w:t>
      </w:r>
      <w:r w:rsidRPr="00883CFE">
        <w:rPr>
          <w:rFonts w:ascii="Calibri" w:hAnsi="Calibri" w:cs="Calibri"/>
          <w:color w:val="auto"/>
        </w:rPr>
        <w:t xml:space="preserve"> </w:t>
      </w:r>
      <w:r w:rsidR="00883CFE">
        <w:rPr>
          <w:rFonts w:ascii="Calibri" w:hAnsi="Calibri" w:cs="Calibri"/>
          <w:color w:val="auto"/>
        </w:rPr>
        <w:t xml:space="preserve">4 </w:t>
      </w:r>
      <w:r w:rsidRPr="00883CFE">
        <w:rPr>
          <w:rFonts w:ascii="Calibri" w:hAnsi="Calibri" w:cs="Calibri"/>
          <w:color w:val="auto"/>
        </w:rPr>
        <w:t>servings</w:t>
      </w:r>
      <w:r w:rsidR="00883CFE">
        <w:rPr>
          <w:rFonts w:ascii="Calibri" w:hAnsi="Calibri" w:cs="Calibri"/>
          <w:color w:val="auto"/>
        </w:rPr>
        <w:t xml:space="preserve">; </w:t>
      </w:r>
      <w:r w:rsidRPr="00883CFE">
        <w:rPr>
          <w:rStyle w:val="Strong"/>
          <w:rFonts w:ascii="Calibri" w:hAnsi="Calibri" w:cs="Calibri"/>
          <w:color w:val="auto"/>
        </w:rPr>
        <w:t>Prep time:</w:t>
      </w:r>
      <w:r w:rsidRPr="00883CFE">
        <w:rPr>
          <w:rFonts w:ascii="Calibri" w:hAnsi="Calibri" w:cs="Calibri"/>
          <w:color w:val="auto"/>
        </w:rPr>
        <w:t xml:space="preserve"> </w:t>
      </w:r>
      <w:r w:rsidR="006342D2" w:rsidRPr="00883CFE">
        <w:rPr>
          <w:rFonts w:ascii="Calibri" w:hAnsi="Calibri" w:cs="Calibri"/>
          <w:color w:val="auto"/>
        </w:rPr>
        <w:t>10 minutes</w:t>
      </w:r>
      <w:r w:rsidR="00883CFE">
        <w:rPr>
          <w:rFonts w:ascii="Calibri" w:hAnsi="Calibri" w:cs="Calibri"/>
          <w:color w:val="auto"/>
        </w:rPr>
        <w:t xml:space="preserve">; </w:t>
      </w:r>
      <w:r w:rsidRPr="00883CFE">
        <w:rPr>
          <w:rStyle w:val="Strong"/>
          <w:rFonts w:ascii="Calibri" w:hAnsi="Calibri" w:cs="Calibri"/>
          <w:color w:val="auto"/>
        </w:rPr>
        <w:t>Total time:</w:t>
      </w:r>
      <w:r w:rsidRPr="00883CFE">
        <w:rPr>
          <w:rFonts w:ascii="Calibri" w:hAnsi="Calibri" w:cs="Calibri"/>
          <w:color w:val="auto"/>
        </w:rPr>
        <w:t xml:space="preserve"> </w:t>
      </w:r>
      <w:r w:rsidR="006342D2" w:rsidRPr="00883CFE">
        <w:rPr>
          <w:rFonts w:ascii="Calibri" w:hAnsi="Calibri" w:cs="Calibri"/>
          <w:color w:val="auto"/>
        </w:rPr>
        <w:t>40 minutes</w:t>
      </w:r>
    </w:p>
    <w:p w:rsidR="00BB17D3" w:rsidRPr="00883CFE" w:rsidRDefault="6FA01A06" w:rsidP="006342D2">
      <w:pPr>
        <w:pStyle w:val="Heading1"/>
        <w:spacing w:before="0"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883CFE">
        <w:rPr>
          <w:rFonts w:ascii="Calibri" w:hAnsi="Calibri" w:cs="Calibri"/>
          <w:color w:val="auto"/>
          <w:sz w:val="24"/>
          <w:szCs w:val="24"/>
        </w:rPr>
        <w:t>Ingredients</w:t>
      </w:r>
    </w:p>
    <w:p w:rsidR="00BB17D3" w:rsidRPr="00883CFE" w:rsidRDefault="00883CFE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>
        <w:rPr>
          <w:rStyle w:val="Strong"/>
          <w:rFonts w:ascii="Calibri" w:hAnsi="Calibri" w:cs="Calibri"/>
          <w:color w:val="auto"/>
          <w:sz w:val="24"/>
        </w:rPr>
        <w:t xml:space="preserve">4 </w:t>
      </w:r>
      <w:r w:rsidR="006342D2" w:rsidRPr="00883CFE">
        <w:rPr>
          <w:rStyle w:val="Strong"/>
          <w:rFonts w:ascii="Calibri" w:hAnsi="Calibri" w:cs="Calibri"/>
          <w:color w:val="auto"/>
          <w:sz w:val="24"/>
        </w:rPr>
        <w:t>Chicken Thighs, boneless skinless</w:t>
      </w:r>
      <w:r>
        <w:rPr>
          <w:rStyle w:val="Strong"/>
          <w:rFonts w:ascii="Calibri" w:hAnsi="Calibri" w:cs="Calibri"/>
          <w:color w:val="auto"/>
          <w:sz w:val="24"/>
        </w:rPr>
        <w:t xml:space="preserve"> </w:t>
      </w:r>
    </w:p>
    <w:p w:rsidR="00BB17D3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Carrot, diced</w:t>
      </w:r>
      <w:r w:rsidR="6FA01A06" w:rsidRPr="00883CFE">
        <w:rPr>
          <w:rStyle w:val="Strong"/>
          <w:rFonts w:ascii="Calibri" w:hAnsi="Calibri" w:cs="Calibri"/>
          <w:color w:val="auto"/>
          <w:sz w:val="24"/>
        </w:rPr>
        <w:t xml:space="preserve"> |</w:t>
      </w:r>
      <w:r w:rsidR="6FA01A06" w:rsidRPr="00883CFE">
        <w:rPr>
          <w:rFonts w:ascii="Calibri" w:hAnsi="Calibri" w:cs="Calibri"/>
          <w:color w:val="auto"/>
          <w:sz w:val="24"/>
        </w:rPr>
        <w:t xml:space="preserve"> </w:t>
      </w:r>
      <w:r w:rsidRPr="00883CFE">
        <w:rPr>
          <w:rFonts w:ascii="Calibri" w:hAnsi="Calibri" w:cs="Calibri"/>
          <w:color w:val="auto"/>
          <w:sz w:val="24"/>
        </w:rPr>
        <w:t>1 medium</w:t>
      </w:r>
    </w:p>
    <w:p w:rsidR="00BB17D3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Onion, diced</w:t>
      </w:r>
      <w:r w:rsidR="6FA01A06" w:rsidRPr="00883CFE">
        <w:rPr>
          <w:rStyle w:val="Strong"/>
          <w:rFonts w:ascii="Calibri" w:hAnsi="Calibri" w:cs="Calibri"/>
          <w:color w:val="auto"/>
          <w:sz w:val="24"/>
        </w:rPr>
        <w:t xml:space="preserve"> |</w:t>
      </w:r>
      <w:r w:rsidR="6FA01A06" w:rsidRPr="00883CFE">
        <w:rPr>
          <w:rFonts w:ascii="Calibri" w:hAnsi="Calibri" w:cs="Calibri"/>
          <w:color w:val="auto"/>
          <w:sz w:val="24"/>
        </w:rPr>
        <w:t xml:space="preserve"> </w:t>
      </w:r>
      <w:r w:rsidRPr="00883CFE">
        <w:rPr>
          <w:rFonts w:ascii="Calibri" w:hAnsi="Calibri" w:cs="Calibri"/>
          <w:color w:val="auto"/>
          <w:sz w:val="24"/>
        </w:rPr>
        <w:t>½ medium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Garlic, minced |</w:t>
      </w:r>
      <w:r w:rsidRPr="00883CFE">
        <w:rPr>
          <w:rFonts w:ascii="Calibri" w:hAnsi="Calibri" w:cs="Calibri"/>
          <w:color w:val="auto"/>
          <w:sz w:val="24"/>
        </w:rPr>
        <w:t xml:space="preserve"> 3 cloves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Red Wine |</w:t>
      </w:r>
      <w:r w:rsidRPr="00883CFE">
        <w:rPr>
          <w:rFonts w:ascii="Calibri" w:hAnsi="Calibri" w:cs="Calibri"/>
          <w:color w:val="auto"/>
          <w:sz w:val="24"/>
        </w:rPr>
        <w:t xml:space="preserve"> ¼ cup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Balsamic Vinegar |</w:t>
      </w:r>
      <w:r w:rsidRPr="00883CFE">
        <w:rPr>
          <w:rFonts w:ascii="Calibri" w:hAnsi="Calibri" w:cs="Calibri"/>
          <w:color w:val="auto"/>
          <w:sz w:val="24"/>
        </w:rPr>
        <w:t xml:space="preserve"> ¼ cup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Water |</w:t>
      </w:r>
      <w:r w:rsidRPr="00883CFE">
        <w:rPr>
          <w:rFonts w:ascii="Calibri" w:hAnsi="Calibri" w:cs="Calibri"/>
          <w:color w:val="auto"/>
          <w:sz w:val="24"/>
        </w:rPr>
        <w:t xml:space="preserve"> ½ cup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Olive Oil |</w:t>
      </w:r>
      <w:r w:rsidRPr="00883CFE">
        <w:rPr>
          <w:rFonts w:ascii="Calibri" w:hAnsi="Calibri" w:cs="Calibri"/>
          <w:color w:val="auto"/>
          <w:sz w:val="24"/>
        </w:rPr>
        <w:t xml:space="preserve"> ½ </w:t>
      </w:r>
      <w:r w:rsidR="00883CFE">
        <w:rPr>
          <w:rFonts w:ascii="Calibri" w:hAnsi="Calibri" w:cs="Calibri"/>
          <w:color w:val="auto"/>
          <w:sz w:val="24"/>
        </w:rPr>
        <w:t>tablespoon</w:t>
      </w:r>
    </w:p>
    <w:p w:rsidR="006342D2" w:rsidRPr="00883CFE" w:rsidRDefault="006342D2" w:rsidP="006342D2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Butter |</w:t>
      </w:r>
      <w:r w:rsidRPr="00883CFE">
        <w:rPr>
          <w:rFonts w:ascii="Calibri" w:hAnsi="Calibri" w:cs="Calibri"/>
          <w:color w:val="auto"/>
          <w:sz w:val="24"/>
        </w:rPr>
        <w:t xml:space="preserve"> ½ </w:t>
      </w:r>
      <w:r w:rsidR="00883CFE">
        <w:rPr>
          <w:rFonts w:ascii="Calibri" w:hAnsi="Calibri" w:cs="Calibri"/>
          <w:color w:val="auto"/>
          <w:sz w:val="24"/>
        </w:rPr>
        <w:t>tablespoon</w:t>
      </w:r>
    </w:p>
    <w:p w:rsidR="00883CFE" w:rsidRDefault="006342D2" w:rsidP="00883CFE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Style w:val="Strong"/>
          <w:rFonts w:ascii="Calibri" w:hAnsi="Calibri" w:cs="Calibri"/>
          <w:color w:val="auto"/>
          <w:sz w:val="24"/>
        </w:rPr>
        <w:t>Salt &amp; Pepper |</w:t>
      </w:r>
      <w:r w:rsidRPr="00883CFE">
        <w:rPr>
          <w:rFonts w:ascii="Calibri" w:hAnsi="Calibri" w:cs="Calibri"/>
          <w:color w:val="auto"/>
          <w:sz w:val="24"/>
        </w:rPr>
        <w:t xml:space="preserve"> to taste</w:t>
      </w:r>
    </w:p>
    <w:p w:rsidR="00BB17D3" w:rsidRPr="00883CFE" w:rsidRDefault="006342D2" w:rsidP="00883CFE">
      <w:pPr>
        <w:pStyle w:val="Heading3"/>
        <w:spacing w:after="0"/>
        <w:rPr>
          <w:rFonts w:ascii="Calibri" w:hAnsi="Calibri" w:cs="Calibri"/>
          <w:color w:val="auto"/>
          <w:sz w:val="24"/>
        </w:rPr>
      </w:pPr>
      <w:r w:rsidRPr="00883CFE">
        <w:rPr>
          <w:rFonts w:ascii="Calibri" w:hAnsi="Calibri" w:cs="Calibri"/>
          <w:color w:val="auto"/>
          <w:sz w:val="24"/>
        </w:rPr>
        <w:t>Instructions</w:t>
      </w:r>
      <w:r w:rsidR="00883CFE">
        <w:rPr>
          <w:rFonts w:ascii="Calibri" w:hAnsi="Calibri" w:cs="Calibri"/>
          <w:color w:val="auto"/>
          <w:sz w:val="24"/>
        </w:rPr>
        <w:t>: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bookmarkStart w:id="0" w:name="_GoBack"/>
      <w:r w:rsidRPr="00991835">
        <w:rPr>
          <w:rFonts w:ascii="Calibri" w:hAnsi="Calibri" w:cs="Calibri"/>
          <w:color w:val="auto"/>
        </w:rPr>
        <w:t>Pat chicken thighs dry with paper towels. Generously season on both sides with salt and pepper.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Select the sauté mode on the Instant Pot for medium heat. Add olive oil to coat the bottom of the pot. Melt butter on top of the oil.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When the display reads HOT, work in 2-3 batches to add chicken thighs to the pot in a single layer. Don’t crowd them. Cook until starting to brown for a few minutes on each side before transferring to a plate. Repeat for the remaining thighs.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Add carrots, onions, and garlic. Cook for a few minutes, stirring frequently. Turn off the sauté mode.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Add red wine, balsamic vinegar and water. Stir together, loosening any flavorful brown bits stuck to the bottom of the pot.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Return all chicken thighs to the pot in a single layer, placing them snugly on top of the carrots and onions. Secure and seal the lid. Cook for 10 minutes at high pressure followed by a manual quick pressure release.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Uncover and turn on the sauté mode. Let the liquid boil for about 5 minutes to thicken into a slightly sticky sauce. You don’t need to stir or touch the chicken.</w:t>
      </w:r>
    </w:p>
    <w:p w:rsidR="006342D2" w:rsidRPr="00991835" w:rsidRDefault="006342D2" w:rsidP="00991835">
      <w:pPr>
        <w:spacing w:before="120" w:after="120" w:line="240" w:lineRule="auto"/>
        <w:rPr>
          <w:rFonts w:ascii="Calibri" w:hAnsi="Calibri" w:cs="Calibri"/>
          <w:color w:val="auto"/>
        </w:rPr>
      </w:pPr>
      <w:r w:rsidRPr="00991835">
        <w:rPr>
          <w:rFonts w:ascii="Calibri" w:hAnsi="Calibri" w:cs="Calibri"/>
          <w:color w:val="auto"/>
        </w:rPr>
        <w:t>Turn off the sauté mode. Serve chicken onto plates and pour sauce on top.</w:t>
      </w:r>
    </w:p>
    <w:bookmarkEnd w:id="0"/>
    <w:p w:rsidR="001A74A6" w:rsidRPr="00883CFE" w:rsidRDefault="001A74A6" w:rsidP="00883CFE">
      <w:pPr>
        <w:spacing w:line="240" w:lineRule="auto"/>
        <w:rPr>
          <w:rFonts w:ascii="Calibri" w:hAnsi="Calibri" w:cs="Calibri"/>
          <w:color w:val="auto"/>
          <w:sz w:val="28"/>
          <w:szCs w:val="28"/>
        </w:rPr>
      </w:pPr>
    </w:p>
    <w:sectPr w:rsidR="001A74A6" w:rsidRPr="00883CFE" w:rsidSect="0088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E7" w:rsidRDefault="008C65E7">
      <w:r>
        <w:separator/>
      </w:r>
    </w:p>
  </w:endnote>
  <w:endnote w:type="continuationSeparator" w:id="0">
    <w:p w:rsidR="008C65E7" w:rsidRDefault="008C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9183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E7" w:rsidRDefault="008C65E7">
      <w:r>
        <w:separator/>
      </w:r>
    </w:p>
  </w:footnote>
  <w:footnote w:type="continuationSeparator" w:id="0">
    <w:p w:rsidR="008C65E7" w:rsidRDefault="008C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293341"/>
    <w:multiLevelType w:val="hybridMultilevel"/>
    <w:tmpl w:val="1694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741CC"/>
    <w:multiLevelType w:val="multilevel"/>
    <w:tmpl w:val="FBB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85ADD"/>
    <w:multiLevelType w:val="multilevel"/>
    <w:tmpl w:val="48C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E"/>
    <w:rsid w:val="0001479B"/>
    <w:rsid w:val="000B2E7D"/>
    <w:rsid w:val="001A74A6"/>
    <w:rsid w:val="001B3990"/>
    <w:rsid w:val="00237DB5"/>
    <w:rsid w:val="0028220C"/>
    <w:rsid w:val="002D4F99"/>
    <w:rsid w:val="005D182E"/>
    <w:rsid w:val="006342D2"/>
    <w:rsid w:val="00820EE5"/>
    <w:rsid w:val="008229A6"/>
    <w:rsid w:val="00883CFE"/>
    <w:rsid w:val="008C65E7"/>
    <w:rsid w:val="00991835"/>
    <w:rsid w:val="009D38D2"/>
    <w:rsid w:val="00B74BA9"/>
    <w:rsid w:val="00BB17D3"/>
    <w:rsid w:val="00C75004"/>
    <w:rsid w:val="00D06E3C"/>
    <w:rsid w:val="00D41AF5"/>
    <w:rsid w:val="00E70670"/>
    <w:rsid w:val="00ED69DC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4E50F98B-73B4-4F9F-83B7-D68ACEE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eiser\AppData\Local\Temp\Temp1_Re__Recipes.zip\IP%20Balsmic%20Chicken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E609-D569-475D-9508-3817954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 Balsmic Chicken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2</cp:revision>
  <dcterms:created xsi:type="dcterms:W3CDTF">2020-03-05T15:35:00Z</dcterms:created>
  <dcterms:modified xsi:type="dcterms:W3CDTF">2020-03-05T16:39:00Z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